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CF" w:rsidRPr="00C315D7" w:rsidRDefault="00B71DCF" w:rsidP="00B71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D7">
        <w:rPr>
          <w:rFonts w:ascii="Times New Roman" w:hAnsi="Times New Roman" w:cs="Times New Roman"/>
          <w:b/>
          <w:sz w:val="24"/>
          <w:szCs w:val="24"/>
        </w:rPr>
        <w:t>Poradnia Psychologiczno-Pedagogiczna w Biłgoraju</w:t>
      </w:r>
    </w:p>
    <w:p w:rsidR="00B71DCF" w:rsidRPr="00C315D7" w:rsidRDefault="00B71DCF" w:rsidP="00B71DCF">
      <w:pPr>
        <w:spacing w:after="0"/>
        <w:jc w:val="center"/>
        <w:rPr>
          <w:rFonts w:ascii="Times New Roman" w:hAnsi="Times New Roman" w:cs="Times New Roman"/>
        </w:rPr>
      </w:pPr>
      <w:r w:rsidRPr="00C315D7">
        <w:rPr>
          <w:rFonts w:ascii="Times New Roman" w:hAnsi="Times New Roman" w:cs="Times New Roman"/>
        </w:rPr>
        <w:t>ul. T. Kościuszki 41/43, 23-400 Biłgoraj, tel./fax: (84) 686 10 66</w:t>
      </w:r>
    </w:p>
    <w:p w:rsidR="00B71DCF" w:rsidRPr="00C315D7" w:rsidRDefault="00B71DCF" w:rsidP="00B71DCF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C315D7">
        <w:rPr>
          <w:rFonts w:ascii="Times New Roman" w:hAnsi="Times New Roman" w:cs="Times New Roman"/>
          <w:lang w:val="en-US"/>
        </w:rPr>
        <w:t xml:space="preserve">e-mail: pppbil@poczta.fm, </w:t>
      </w:r>
      <w:proofErr w:type="spellStart"/>
      <w:r w:rsidRPr="00C315D7">
        <w:rPr>
          <w:rFonts w:ascii="Times New Roman" w:hAnsi="Times New Roman" w:cs="Times New Roman"/>
          <w:lang w:val="en-US"/>
        </w:rPr>
        <w:t>strona</w:t>
      </w:r>
      <w:proofErr w:type="spellEnd"/>
      <w:r w:rsidRPr="00C315D7">
        <w:rPr>
          <w:rFonts w:ascii="Times New Roman" w:hAnsi="Times New Roman" w:cs="Times New Roman"/>
          <w:lang w:val="en-US"/>
        </w:rPr>
        <w:t xml:space="preserve"> www: http://www.ppp.lbl.pl</w:t>
      </w:r>
    </w:p>
    <w:p w:rsidR="00572BED" w:rsidRPr="00C315D7" w:rsidRDefault="00572BED" w:rsidP="00572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5D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9D95" wp14:editId="68052163">
                <wp:simplePos x="0" y="0"/>
                <wp:positionH relativeFrom="column">
                  <wp:posOffset>533400</wp:posOffset>
                </wp:positionH>
                <wp:positionV relativeFrom="paragraph">
                  <wp:posOffset>139065</wp:posOffset>
                </wp:positionV>
                <wp:extent cx="5610225" cy="1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B51E4B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pt,10.95pt" to="483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" strokecolor="black [3213]"/>
            </w:pict>
          </mc:Fallback>
        </mc:AlternateContent>
      </w:r>
    </w:p>
    <w:p w:rsidR="00C315D7" w:rsidRDefault="00C315D7" w:rsidP="00C315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315D7" w:rsidRPr="00D6549C" w:rsidRDefault="00C315D7" w:rsidP="00C315D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Biłgoraj, dnia ........................................</w:t>
      </w:r>
    </w:p>
    <w:p w:rsidR="00C315D7" w:rsidRPr="00D6549C" w:rsidRDefault="00C315D7" w:rsidP="00C31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315D7" w:rsidRPr="00D6549C" w:rsidRDefault="00C315D7" w:rsidP="00C31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C315D7" w:rsidRPr="00D6549C" w:rsidRDefault="00C315D7" w:rsidP="00C315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(rodzica/prawnego opiekuna *)</w:t>
      </w:r>
    </w:p>
    <w:p w:rsidR="00C315D7" w:rsidRPr="00D6549C" w:rsidRDefault="00C315D7" w:rsidP="00C31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315D7" w:rsidRPr="00D6549C" w:rsidRDefault="00C315D7" w:rsidP="00C31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49C">
        <w:rPr>
          <w:rFonts w:ascii="Times New Roman" w:hAnsi="Times New Roman" w:cs="Times New Roman"/>
          <w:sz w:val="24"/>
          <w:szCs w:val="24"/>
        </w:rPr>
        <w:t>Nr telefonu, adres poczty elektronicznej wnioskodawcy</w:t>
      </w:r>
    </w:p>
    <w:p w:rsidR="00572BED" w:rsidRPr="00C315D7" w:rsidRDefault="00572BED" w:rsidP="0057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5D7" w:rsidRDefault="00C315D7" w:rsidP="0057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BED" w:rsidRPr="00C315D7" w:rsidRDefault="00572BED" w:rsidP="0057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BED" w:rsidRPr="00C315D7" w:rsidRDefault="00572BED" w:rsidP="0057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5D7" w:rsidRPr="00C315D7" w:rsidRDefault="00572BED" w:rsidP="00572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D7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Pr="00C31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BED" w:rsidRPr="00C315D7" w:rsidRDefault="00C315D7" w:rsidP="00C31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D7">
        <w:rPr>
          <w:rFonts w:ascii="Times New Roman" w:hAnsi="Times New Roman" w:cs="Times New Roman"/>
          <w:b/>
          <w:sz w:val="24"/>
          <w:szCs w:val="24"/>
        </w:rPr>
        <w:t>o przeprowadzenie przesiewowego badania słuchu platformą do badania zmysłów</w:t>
      </w:r>
      <w:r w:rsidR="00572BED" w:rsidRPr="00C31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BED" w:rsidRPr="00C315D7" w:rsidRDefault="00572BED" w:rsidP="00572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BED" w:rsidRPr="00C315D7" w:rsidRDefault="00572BED" w:rsidP="00572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BED" w:rsidRPr="00C315D7" w:rsidRDefault="00572BED" w:rsidP="00572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5867D3" w:rsidRPr="00C315D7" w:rsidRDefault="005867D3" w:rsidP="00572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BED" w:rsidRPr="00C315D7" w:rsidRDefault="00572BED" w:rsidP="00572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72BED" w:rsidRPr="00C315D7" w:rsidRDefault="00572BED" w:rsidP="00572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>(Data i miejsce urodzenia, pesel)</w:t>
      </w:r>
    </w:p>
    <w:p w:rsidR="005867D3" w:rsidRPr="00C315D7" w:rsidRDefault="005867D3" w:rsidP="00572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BED" w:rsidRPr="00C315D7" w:rsidRDefault="00572BED" w:rsidP="00572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72BED" w:rsidRPr="00C315D7" w:rsidRDefault="00572BED" w:rsidP="00572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>(Przedszkole/Szkoła, klasa)</w:t>
      </w:r>
    </w:p>
    <w:p w:rsidR="00572BED" w:rsidRPr="00C315D7" w:rsidRDefault="00572BED" w:rsidP="00572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BED" w:rsidRPr="00C315D7" w:rsidRDefault="00572BED" w:rsidP="0057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 xml:space="preserve">Czy dziecko było badane w Poradni?    Tak    Nie                  </w:t>
      </w:r>
      <w:r w:rsidR="00C315D7">
        <w:rPr>
          <w:rFonts w:ascii="Times New Roman" w:hAnsi="Times New Roman" w:cs="Times New Roman"/>
          <w:sz w:val="24"/>
          <w:szCs w:val="24"/>
        </w:rPr>
        <w:tab/>
      </w:r>
      <w:r w:rsidR="00C315D7">
        <w:rPr>
          <w:rFonts w:ascii="Times New Roman" w:hAnsi="Times New Roman" w:cs="Times New Roman"/>
          <w:sz w:val="24"/>
          <w:szCs w:val="24"/>
        </w:rPr>
        <w:tab/>
      </w:r>
      <w:r w:rsidRPr="00C315D7">
        <w:rPr>
          <w:rFonts w:ascii="Times New Roman" w:hAnsi="Times New Roman" w:cs="Times New Roman"/>
          <w:sz w:val="24"/>
          <w:szCs w:val="24"/>
        </w:rPr>
        <w:t>Kiedy? .................................</w:t>
      </w:r>
    </w:p>
    <w:p w:rsidR="00572BED" w:rsidRPr="00C315D7" w:rsidRDefault="00572BED" w:rsidP="0057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BED" w:rsidRPr="00C315D7" w:rsidRDefault="00572BED" w:rsidP="0057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BED" w:rsidRPr="00C315D7" w:rsidRDefault="00C315D7" w:rsidP="00C315D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572BED" w:rsidRPr="00C315D7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72BED" w:rsidRPr="00C315D7" w:rsidRDefault="00572BED" w:rsidP="00C315D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>(Data i podpis rodzica/prawnego opiekuna)</w:t>
      </w:r>
    </w:p>
    <w:p w:rsidR="00572BED" w:rsidRPr="00C315D7" w:rsidRDefault="00572BED" w:rsidP="00572BE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F24DA" w:rsidRDefault="006F24DA" w:rsidP="009F4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DA" w:rsidRDefault="006F24DA" w:rsidP="009F4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BED" w:rsidRPr="00C315D7" w:rsidRDefault="009F402B" w:rsidP="009F4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D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572BED" w:rsidRPr="00C315D7" w:rsidRDefault="00572BED" w:rsidP="00D22634">
      <w:pPr>
        <w:spacing w:after="0"/>
        <w:jc w:val="both"/>
        <w:rPr>
          <w:rFonts w:ascii="Times New Roman" w:hAnsi="Times New Roman" w:cs="Times New Roman"/>
        </w:rPr>
      </w:pPr>
      <w:r w:rsidRPr="00C315D7">
        <w:rPr>
          <w:rFonts w:ascii="Times New Roman" w:hAnsi="Times New Roman" w:cs="Times New Roman"/>
        </w:rPr>
        <w:t xml:space="preserve">Zgodnie z art. 13 Rozporządzenia Parlamentu Europejskiego i Rady (UE) 2016/679 z dnia 27 kwietnia 2016 r. </w:t>
      </w:r>
      <w:r w:rsidR="00C315D7">
        <w:rPr>
          <w:rFonts w:ascii="Times New Roman" w:hAnsi="Times New Roman" w:cs="Times New Roman"/>
        </w:rPr>
        <w:br/>
      </w:r>
      <w:r w:rsidRPr="00C315D7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zwanym dalej RODO, </w:t>
      </w:r>
      <w:r w:rsidRPr="00C315D7">
        <w:rPr>
          <w:rFonts w:ascii="Times New Roman" w:hAnsi="Times New Roman" w:cs="Times New Roman"/>
          <w:b/>
        </w:rPr>
        <w:t>informujemy, że:</w:t>
      </w:r>
      <w:r w:rsidRPr="00C315D7">
        <w:rPr>
          <w:rFonts w:ascii="Times New Roman" w:hAnsi="Times New Roman" w:cs="Times New Roman"/>
        </w:rPr>
        <w:t xml:space="preserve"> </w:t>
      </w:r>
    </w:p>
    <w:p w:rsidR="00572BED" w:rsidRPr="00C315D7" w:rsidRDefault="00572BED" w:rsidP="00D22634">
      <w:pPr>
        <w:spacing w:after="0"/>
        <w:jc w:val="both"/>
        <w:rPr>
          <w:rFonts w:ascii="Times New Roman" w:hAnsi="Times New Roman" w:cs="Times New Roman"/>
        </w:rPr>
      </w:pPr>
      <w:r w:rsidRPr="00C315D7">
        <w:rPr>
          <w:rFonts w:ascii="Times New Roman" w:hAnsi="Times New Roman" w:cs="Times New Roman"/>
        </w:rPr>
        <w:t xml:space="preserve">1. Administratorem </w:t>
      </w:r>
      <w:r w:rsidR="00AA712B" w:rsidRPr="00C315D7">
        <w:rPr>
          <w:rFonts w:ascii="Times New Roman" w:hAnsi="Times New Roman" w:cs="Times New Roman"/>
        </w:rPr>
        <w:t>Państwa</w:t>
      </w:r>
      <w:r w:rsidRPr="00C315D7">
        <w:rPr>
          <w:rFonts w:ascii="Times New Roman" w:hAnsi="Times New Roman" w:cs="Times New Roman"/>
        </w:rPr>
        <w:t xml:space="preserve"> danych osobowych jest Poradnia Psychologiczno-Pe</w:t>
      </w:r>
      <w:r w:rsidR="00D22634" w:rsidRPr="00C315D7">
        <w:rPr>
          <w:rFonts w:ascii="Times New Roman" w:hAnsi="Times New Roman" w:cs="Times New Roman"/>
        </w:rPr>
        <w:t xml:space="preserve">dagogiczna w Biłgoraju, </w:t>
      </w:r>
      <w:r w:rsidR="00002792">
        <w:rPr>
          <w:rFonts w:ascii="Times New Roman" w:hAnsi="Times New Roman" w:cs="Times New Roman"/>
        </w:rPr>
        <w:br/>
      </w:r>
      <w:bookmarkStart w:id="0" w:name="_GoBack"/>
      <w:bookmarkEnd w:id="0"/>
      <w:r w:rsidRPr="00C315D7">
        <w:rPr>
          <w:rFonts w:ascii="Times New Roman" w:hAnsi="Times New Roman" w:cs="Times New Roman"/>
        </w:rPr>
        <w:t>ul. Kościuszki 41/43,</w:t>
      </w:r>
      <w:r w:rsidR="00D22634" w:rsidRPr="00C315D7">
        <w:rPr>
          <w:rFonts w:ascii="Times New Roman" w:hAnsi="Times New Roman" w:cs="Times New Roman"/>
        </w:rPr>
        <w:t xml:space="preserve"> </w:t>
      </w:r>
      <w:r w:rsidRPr="00C315D7">
        <w:rPr>
          <w:rFonts w:ascii="Times New Roman" w:hAnsi="Times New Roman" w:cs="Times New Roman"/>
        </w:rPr>
        <w:t>23-400 Biłgoraj, nr tel.: (84) 686 10 66.</w:t>
      </w:r>
    </w:p>
    <w:p w:rsidR="00572BED" w:rsidRPr="00C315D7" w:rsidRDefault="00572BED" w:rsidP="00D22634">
      <w:pPr>
        <w:spacing w:after="0"/>
        <w:jc w:val="both"/>
        <w:rPr>
          <w:rFonts w:ascii="Times New Roman" w:hAnsi="Times New Roman" w:cs="Times New Roman"/>
        </w:rPr>
      </w:pPr>
      <w:r w:rsidRPr="00C315D7">
        <w:rPr>
          <w:rFonts w:ascii="Times New Roman" w:hAnsi="Times New Roman" w:cs="Times New Roman"/>
        </w:rPr>
        <w:t>2. Prawidłowość przetwarzania danych nadzoruje Inspektor Ochrony Danych, kontakt: adres e-mail: iod@bilgorajski.pl</w:t>
      </w:r>
    </w:p>
    <w:p w:rsidR="00572BED" w:rsidRPr="00C315D7" w:rsidRDefault="00572BED" w:rsidP="009F402B">
      <w:pPr>
        <w:spacing w:after="0"/>
        <w:jc w:val="both"/>
        <w:rPr>
          <w:rFonts w:ascii="Times New Roman" w:hAnsi="Times New Roman" w:cs="Times New Roman"/>
        </w:rPr>
      </w:pPr>
      <w:r w:rsidRPr="00C315D7">
        <w:rPr>
          <w:rFonts w:ascii="Times New Roman" w:hAnsi="Times New Roman" w:cs="Times New Roman"/>
        </w:rPr>
        <w:t>3. Państwa dane osobowe będą przetwarzane w celu realizacji wniosku o przeprowadzenie przesiewowego badania sł</w:t>
      </w:r>
      <w:r w:rsidR="009F402B" w:rsidRPr="00C315D7">
        <w:rPr>
          <w:rFonts w:ascii="Times New Roman" w:hAnsi="Times New Roman" w:cs="Times New Roman"/>
        </w:rPr>
        <w:t>uchu platformą do badań zmysłów</w:t>
      </w:r>
      <w:r w:rsidRPr="00C315D7">
        <w:t xml:space="preserve"> </w:t>
      </w:r>
      <w:r w:rsidRPr="00C315D7">
        <w:rPr>
          <w:rFonts w:ascii="Times New Roman" w:hAnsi="Times New Roman" w:cs="Times New Roman"/>
        </w:rPr>
        <w:t>w szczególności na podstawie</w:t>
      </w:r>
      <w:r w:rsidRPr="00C315D7">
        <w:t xml:space="preserve"> </w:t>
      </w:r>
      <w:r w:rsidRPr="00C315D7">
        <w:rPr>
          <w:rFonts w:ascii="Times New Roman" w:hAnsi="Times New Roman" w:cs="Times New Roman"/>
        </w:rPr>
        <w:t>Rozporządzenia Ministra Edukacji Narodowej</w:t>
      </w:r>
      <w:r w:rsidR="00D22634" w:rsidRPr="00C315D7">
        <w:rPr>
          <w:rFonts w:ascii="Times New Roman" w:hAnsi="Times New Roman" w:cs="Times New Roman"/>
        </w:rPr>
        <w:t xml:space="preserve"> </w:t>
      </w:r>
      <w:r w:rsidR="00C315D7" w:rsidRPr="00C315D7">
        <w:rPr>
          <w:rFonts w:ascii="Times New Roman" w:hAnsi="Times New Roman" w:cs="Times New Roman"/>
        </w:rPr>
        <w:t xml:space="preserve">z 9 sierpnia 2017r. </w:t>
      </w:r>
      <w:r w:rsidRPr="00C315D7">
        <w:rPr>
          <w:rFonts w:ascii="Times New Roman" w:hAnsi="Times New Roman" w:cs="Times New Roman"/>
        </w:rPr>
        <w:t>w sprawie zasad organizacji i udzielania pomocy psychologiczno-pedagogicznej w publicznych przedszkolach, szkołach i placówkach (Dz.U. z 2020 r. poz. 1280), zgodnie z art. 6 ust. 1 lit. c) i art. 9 ust. 2 lit. g) RODO.</w:t>
      </w:r>
    </w:p>
    <w:p w:rsidR="00572BED" w:rsidRPr="00C315D7" w:rsidRDefault="009F402B" w:rsidP="00D22634">
      <w:pPr>
        <w:spacing w:after="0"/>
        <w:jc w:val="both"/>
        <w:rPr>
          <w:rFonts w:ascii="Times New Roman" w:hAnsi="Times New Roman" w:cs="Times New Roman"/>
        </w:rPr>
      </w:pPr>
      <w:r w:rsidRPr="00C315D7">
        <w:rPr>
          <w:rFonts w:ascii="Times New Roman" w:hAnsi="Times New Roman" w:cs="Times New Roman"/>
        </w:rPr>
        <w:lastRenderedPageBreak/>
        <w:t>4</w:t>
      </w:r>
      <w:r w:rsidR="00572BED" w:rsidRPr="00C315D7">
        <w:rPr>
          <w:rFonts w:ascii="Times New Roman" w:hAnsi="Times New Roman" w:cs="Times New Roman"/>
        </w:rPr>
        <w:t>. Podane dane osobowe przechowywane będą przez okres niezbędny do realizacji wniosku i do celów archiwizacji.</w:t>
      </w:r>
    </w:p>
    <w:p w:rsidR="00572BED" w:rsidRPr="00C315D7" w:rsidRDefault="009F402B" w:rsidP="00D22634">
      <w:pPr>
        <w:spacing w:after="0"/>
        <w:jc w:val="both"/>
        <w:rPr>
          <w:rFonts w:ascii="Times New Roman" w:hAnsi="Times New Roman" w:cs="Times New Roman"/>
        </w:rPr>
      </w:pPr>
      <w:r w:rsidRPr="00C315D7">
        <w:rPr>
          <w:rFonts w:ascii="Times New Roman" w:hAnsi="Times New Roman" w:cs="Times New Roman"/>
        </w:rPr>
        <w:t>5</w:t>
      </w:r>
      <w:r w:rsidR="00572BED" w:rsidRPr="00C315D7">
        <w:rPr>
          <w:rFonts w:ascii="Times New Roman" w:hAnsi="Times New Roman" w:cs="Times New Roman"/>
        </w:rPr>
        <w:t>. Mają Państwo prawo dostępu do treści swoich danych oraz prawo ich sprostowania, usunięcia, ograniczenia przetwarzania, przenoszeni</w:t>
      </w:r>
      <w:r w:rsidR="0098006D" w:rsidRPr="00C315D7">
        <w:rPr>
          <w:rFonts w:ascii="Times New Roman" w:hAnsi="Times New Roman" w:cs="Times New Roman"/>
        </w:rPr>
        <w:t>a danych, wniesienia sprzeciwu</w:t>
      </w:r>
      <w:r w:rsidR="00831772" w:rsidRPr="00C315D7">
        <w:rPr>
          <w:rFonts w:ascii="Times New Roman" w:hAnsi="Times New Roman" w:cs="Times New Roman"/>
        </w:rPr>
        <w:t>, złożenia skargi do Prezesa Urzędu Ochrony Danych Osobowych, ul. Stawki 2, 00-193 Warszawa.</w:t>
      </w:r>
    </w:p>
    <w:p w:rsidR="00572BED" w:rsidRPr="00C315D7" w:rsidRDefault="009F402B" w:rsidP="00D22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</w:rPr>
        <w:t>6</w:t>
      </w:r>
      <w:r w:rsidR="00572BED" w:rsidRPr="00C315D7">
        <w:rPr>
          <w:rFonts w:ascii="Times New Roman" w:hAnsi="Times New Roman" w:cs="Times New Roman"/>
        </w:rPr>
        <w:t>. Podanie danych jest niezbędne do realizacji celu z punktu 3.</w:t>
      </w:r>
    </w:p>
    <w:p w:rsidR="00D22634" w:rsidRPr="00C315D7" w:rsidRDefault="00D22634" w:rsidP="00D22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634" w:rsidRPr="00C315D7" w:rsidRDefault="00D22634" w:rsidP="00D22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5D7">
        <w:rPr>
          <w:rFonts w:ascii="Times New Roman" w:hAnsi="Times New Roman" w:cs="Times New Roman"/>
          <w:b/>
          <w:sz w:val="24"/>
          <w:szCs w:val="24"/>
        </w:rPr>
        <w:t xml:space="preserve">Z pełną klauzula informacyjną można zapoznać się na stronie internetowej </w:t>
      </w:r>
      <w:hyperlink r:id="rId5" w:history="1">
        <w:r w:rsidRPr="00C315D7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www.ppp.lbl.pl</w:t>
        </w:r>
      </w:hyperlink>
      <w:r w:rsidRPr="00C31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5D7">
        <w:rPr>
          <w:rFonts w:ascii="Times New Roman" w:hAnsi="Times New Roman" w:cs="Times New Roman"/>
          <w:b/>
          <w:sz w:val="24"/>
          <w:szCs w:val="24"/>
        </w:rPr>
        <w:br/>
      </w:r>
      <w:r w:rsidRPr="00C315D7">
        <w:rPr>
          <w:rFonts w:ascii="Times New Roman" w:hAnsi="Times New Roman" w:cs="Times New Roman"/>
          <w:b/>
          <w:sz w:val="24"/>
          <w:szCs w:val="24"/>
        </w:rPr>
        <w:t>w zakładce RODO.</w:t>
      </w:r>
    </w:p>
    <w:p w:rsidR="00572BED" w:rsidRPr="00C315D7" w:rsidRDefault="00572BED" w:rsidP="00572BED">
      <w:pPr>
        <w:rPr>
          <w:sz w:val="24"/>
          <w:szCs w:val="24"/>
        </w:rPr>
      </w:pPr>
    </w:p>
    <w:p w:rsidR="00572BED" w:rsidRPr="00C315D7" w:rsidRDefault="00572BED" w:rsidP="0057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BED" w:rsidRPr="00C315D7" w:rsidRDefault="00572BED" w:rsidP="0057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b/>
          <w:sz w:val="24"/>
          <w:szCs w:val="24"/>
        </w:rPr>
        <w:t>Informacja o wynikach przeprowadzonego badania słuchu</w:t>
      </w:r>
      <w:r w:rsidRPr="00C31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BED" w:rsidRPr="00C315D7" w:rsidRDefault="00572BED" w:rsidP="0057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>w dniu ...............</w:t>
      </w:r>
      <w:r w:rsidR="00C315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Pr="00C315D7">
        <w:rPr>
          <w:rFonts w:ascii="Times New Roman" w:hAnsi="Times New Roman" w:cs="Times New Roman"/>
          <w:sz w:val="24"/>
          <w:szCs w:val="24"/>
        </w:rPr>
        <w:t>.</w:t>
      </w:r>
    </w:p>
    <w:p w:rsidR="00572BED" w:rsidRPr="00C315D7" w:rsidRDefault="00572BED" w:rsidP="0057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C315D7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867D3" w:rsidRPr="00C315D7" w:rsidRDefault="00572BED" w:rsidP="0057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>Zalecenia:</w:t>
      </w:r>
      <w:r w:rsidR="00C315D7">
        <w:rPr>
          <w:rFonts w:ascii="Times New Roman" w:hAnsi="Times New Roman" w:cs="Times New Roman"/>
          <w:sz w:val="24"/>
          <w:szCs w:val="24"/>
        </w:rPr>
        <w:t xml:space="preserve"> </w:t>
      </w:r>
      <w:r w:rsidRPr="00C315D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315D7">
        <w:rPr>
          <w:rFonts w:ascii="Times New Roman" w:hAnsi="Times New Roman" w:cs="Times New Roman"/>
          <w:sz w:val="24"/>
          <w:szCs w:val="24"/>
        </w:rPr>
        <w:t>...........................</w:t>
      </w:r>
      <w:r w:rsidRPr="00C315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C315D7">
        <w:rPr>
          <w:rFonts w:ascii="Times New Roman" w:hAnsi="Times New Roman" w:cs="Times New Roman"/>
          <w:sz w:val="24"/>
          <w:szCs w:val="24"/>
        </w:rPr>
        <w:t xml:space="preserve"> .</w:t>
      </w:r>
      <w:r w:rsidRPr="00C315D7">
        <w:rPr>
          <w:rFonts w:ascii="Times New Roman" w:hAnsi="Times New Roman" w:cs="Times New Roman"/>
          <w:sz w:val="24"/>
          <w:szCs w:val="24"/>
        </w:rPr>
        <w:t>......</w:t>
      </w:r>
      <w:r w:rsidR="00C315D7">
        <w:rPr>
          <w:rFonts w:ascii="Times New Roman" w:hAnsi="Times New Roman" w:cs="Times New Roman"/>
          <w:sz w:val="24"/>
          <w:szCs w:val="24"/>
        </w:rPr>
        <w:t>.............</w:t>
      </w:r>
      <w:r w:rsidRPr="00C315D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315D7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C315D7">
        <w:rPr>
          <w:rFonts w:ascii="Times New Roman" w:hAnsi="Times New Roman" w:cs="Times New Roman"/>
          <w:sz w:val="24"/>
          <w:szCs w:val="24"/>
        </w:rPr>
        <w:t>....................</w:t>
      </w:r>
      <w:r w:rsidR="00C315D7">
        <w:rPr>
          <w:rFonts w:ascii="Times New Roman" w:hAnsi="Times New Roman" w:cs="Times New Roman"/>
          <w:sz w:val="24"/>
          <w:szCs w:val="24"/>
        </w:rPr>
        <w:t>.............................</w:t>
      </w:r>
      <w:r w:rsidR="00C315D7" w:rsidRPr="00C31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BED" w:rsidRPr="00C315D7" w:rsidRDefault="00572BED" w:rsidP="00572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>Nr teczki: ......</w:t>
      </w:r>
      <w:r w:rsidR="005867D3" w:rsidRPr="00C315D7">
        <w:rPr>
          <w:rFonts w:ascii="Times New Roman" w:hAnsi="Times New Roman" w:cs="Times New Roman"/>
          <w:sz w:val="24"/>
          <w:szCs w:val="24"/>
        </w:rPr>
        <w:t>..........</w:t>
      </w:r>
      <w:r w:rsidRPr="00C315D7">
        <w:rPr>
          <w:rFonts w:ascii="Times New Roman" w:hAnsi="Times New Roman" w:cs="Times New Roman"/>
          <w:sz w:val="24"/>
          <w:szCs w:val="24"/>
        </w:rPr>
        <w:t xml:space="preserve">................ </w:t>
      </w:r>
    </w:p>
    <w:p w:rsidR="005867D3" w:rsidRPr="00C315D7" w:rsidRDefault="005867D3" w:rsidP="00572BED">
      <w:pPr>
        <w:spacing w:after="0" w:line="36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4C1ADA" w:rsidRPr="00C315D7" w:rsidRDefault="00572BED" w:rsidP="00C315D7">
      <w:pPr>
        <w:spacing w:after="0" w:line="36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C315D7">
        <w:rPr>
          <w:rFonts w:ascii="Times New Roman" w:hAnsi="Times New Roman" w:cs="Times New Roman"/>
          <w:sz w:val="24"/>
          <w:szCs w:val="24"/>
        </w:rPr>
        <w:t>Logopeda badający</w:t>
      </w:r>
      <w:r w:rsidR="005867D3" w:rsidRPr="00C315D7">
        <w:rPr>
          <w:rFonts w:ascii="Times New Roman" w:hAnsi="Times New Roman" w:cs="Times New Roman"/>
          <w:sz w:val="24"/>
          <w:szCs w:val="24"/>
        </w:rPr>
        <w:t>:</w:t>
      </w:r>
    </w:p>
    <w:sectPr w:rsidR="004C1ADA" w:rsidRPr="00C315D7" w:rsidSect="00C315D7">
      <w:pgSz w:w="11906" w:h="16838"/>
      <w:pgMar w:top="720" w:right="68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ED"/>
    <w:rsid w:val="00002792"/>
    <w:rsid w:val="004563D3"/>
    <w:rsid w:val="004C1ADA"/>
    <w:rsid w:val="00572BED"/>
    <w:rsid w:val="005867D3"/>
    <w:rsid w:val="006F24DA"/>
    <w:rsid w:val="00831772"/>
    <w:rsid w:val="008441E4"/>
    <w:rsid w:val="0098006D"/>
    <w:rsid w:val="009F402B"/>
    <w:rsid w:val="00AA712B"/>
    <w:rsid w:val="00B71DCF"/>
    <w:rsid w:val="00C315D7"/>
    <w:rsid w:val="00D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p.lb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 IOD</dc:creator>
  <cp:lastModifiedBy>Poradnia</cp:lastModifiedBy>
  <cp:revision>14</cp:revision>
  <dcterms:created xsi:type="dcterms:W3CDTF">2022-07-08T12:07:00Z</dcterms:created>
  <dcterms:modified xsi:type="dcterms:W3CDTF">2022-08-26T06:57:00Z</dcterms:modified>
</cp:coreProperties>
</file>